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70" w:rsidRDefault="002A161D">
      <w:pPr>
        <w:pStyle w:val="30"/>
        <w:shd w:val="clear" w:color="auto" w:fill="auto"/>
      </w:pPr>
      <w:r>
        <w:t>ВСЕРОССИЙСКАЯ ОЛИМПИАДА ШКОЛЬНИКОВ</w:t>
      </w:r>
      <w:r>
        <w:br/>
        <w:t>ПО ОБЖ. 20</w:t>
      </w:r>
      <w:r w:rsidR="00346570">
        <w:t>2</w:t>
      </w:r>
      <w:r w:rsidR="002F05C4">
        <w:t>1</w:t>
      </w:r>
      <w:r>
        <w:t>-202</w:t>
      </w:r>
      <w:bookmarkStart w:id="0" w:name="_GoBack"/>
      <w:bookmarkEnd w:id="0"/>
      <w:r w:rsidR="002F05C4">
        <w:t>2</w:t>
      </w:r>
      <w:r>
        <w:t xml:space="preserve"> уч. г.</w:t>
      </w:r>
    </w:p>
    <w:p w:rsidR="00FD6B6C" w:rsidRDefault="00346570">
      <w:pPr>
        <w:pStyle w:val="30"/>
        <w:shd w:val="clear" w:color="auto" w:fill="auto"/>
      </w:pPr>
      <w:r>
        <w:t>АНДРОПОВСКИЙ РАЙОН</w:t>
      </w:r>
      <w:r w:rsidR="002A161D">
        <w:br/>
        <w:t>МУНИЦИПАЛЬНЫЙ ЭТАП.</w:t>
      </w:r>
    </w:p>
    <w:p w:rsidR="00FD6B6C" w:rsidRDefault="002A161D">
      <w:pPr>
        <w:pStyle w:val="30"/>
        <w:shd w:val="clear" w:color="auto" w:fill="auto"/>
        <w:spacing w:after="529"/>
      </w:pPr>
      <w:r>
        <w:t>9 КЛАСС</w:t>
      </w:r>
    </w:p>
    <w:p w:rsidR="00FD6B6C" w:rsidRDefault="002A161D">
      <w:pPr>
        <w:pStyle w:val="30"/>
        <w:shd w:val="clear" w:color="auto" w:fill="auto"/>
        <w:spacing w:after="227" w:line="260" w:lineRule="exact"/>
      </w:pPr>
      <w:r>
        <w:rPr>
          <w:rStyle w:val="31"/>
          <w:b/>
          <w:bCs/>
        </w:rPr>
        <w:t>ПРАКТИЧЕСКИЙ ТУР</w:t>
      </w:r>
    </w:p>
    <w:p w:rsidR="00FD6B6C" w:rsidRDefault="002A161D">
      <w:pPr>
        <w:pStyle w:val="30"/>
        <w:shd w:val="clear" w:color="auto" w:fill="auto"/>
        <w:spacing w:after="183" w:line="260" w:lineRule="exact"/>
      </w:pPr>
      <w:r>
        <w:rPr>
          <w:rStyle w:val="31"/>
          <w:b/>
          <w:bCs/>
        </w:rPr>
        <w:t>Маршрутная карта практического тура</w:t>
      </w:r>
    </w:p>
    <w:p w:rsidR="00FD6B6C" w:rsidRDefault="002A161D">
      <w:pPr>
        <w:pStyle w:val="20"/>
        <w:shd w:val="clear" w:color="auto" w:fill="auto"/>
        <w:spacing w:before="0" w:after="529"/>
      </w:pPr>
      <w:r>
        <w:rPr>
          <w:rStyle w:val="23"/>
        </w:rPr>
        <w:t>Проверка умений применять полученные знания в области безопасности на практике осуществляется в ходе выполнения практических заданий по выживанию в условиях природной среды, оказанию первой помощи пострадавшим и действиям в чрезвычайных ситуациях природного и техногенного характера.</w:t>
      </w:r>
    </w:p>
    <w:p w:rsidR="00FD6B6C" w:rsidRDefault="002A161D">
      <w:pPr>
        <w:pStyle w:val="30"/>
        <w:shd w:val="clear" w:color="auto" w:fill="auto"/>
        <w:spacing w:after="237" w:line="260" w:lineRule="exact"/>
      </w:pPr>
      <w:r>
        <w:rPr>
          <w:rStyle w:val="31"/>
          <w:b/>
          <w:bCs/>
        </w:rPr>
        <w:t>Задание 1</w:t>
      </w:r>
    </w:p>
    <w:p w:rsidR="00FD6B6C" w:rsidRDefault="002A161D">
      <w:pPr>
        <w:pStyle w:val="30"/>
        <w:shd w:val="clear" w:color="auto" w:fill="auto"/>
        <w:spacing w:after="67" w:line="260" w:lineRule="exact"/>
        <w:jc w:val="both"/>
      </w:pPr>
      <w:r>
        <w:t>Спасательные работы на воде.</w:t>
      </w:r>
    </w:p>
    <w:p w:rsidR="00FD6B6C" w:rsidRDefault="002A161D">
      <w:pPr>
        <w:pStyle w:val="20"/>
        <w:shd w:val="clear" w:color="auto" w:fill="auto"/>
        <w:spacing w:before="0" w:after="116" w:line="317" w:lineRule="exact"/>
      </w:pPr>
      <w:r>
        <w:rPr>
          <w:rStyle w:val="23"/>
        </w:rPr>
        <w:t>Перед участником верёвка диаметром 10-12 мм и длиной 15 ± 1 м без узлов и отягощений и «Линь спасательный» (конец Александрова).</w:t>
      </w:r>
    </w:p>
    <w:p w:rsidR="00FD6B6C" w:rsidRDefault="002A161D">
      <w:pPr>
        <w:pStyle w:val="20"/>
        <w:shd w:val="clear" w:color="auto" w:fill="auto"/>
        <w:spacing w:before="0" w:after="0"/>
      </w:pPr>
      <w:r>
        <w:rPr>
          <w:rStyle w:val="23"/>
        </w:rPr>
        <w:t>Участнику по команде члена жюри в течение двух минут необходимо выбрать средство спасения, набрать основную верёвку и, удерживая один конец, забросить спасательное средство так, чтобы её часть попала в цель (гимнастический мат). Цель располагается фронтально по отношению к участнику. Расстояние до цели - 7 м (девушки), 8 м (юноши). Верёвка набирается участником самостоятельно. Количество попыток - не более двух. Результат определяется по попаданию/непопаданию в цель любой частью средства спасения без скольжения по полу или отскока.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78"/>
        <w:gridCol w:w="1190"/>
        <w:gridCol w:w="1488"/>
      </w:tblGrid>
      <w:tr w:rsidR="00FD6B6C">
        <w:trPr>
          <w:trHeight w:hRule="exact" w:val="129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220"/>
              <w:jc w:val="left"/>
            </w:pPr>
            <w:r>
              <w:rPr>
                <w:rStyle w:val="21"/>
              </w:rPr>
              <w:t>№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22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80"/>
              <w:jc w:val="left"/>
            </w:pPr>
            <w:r>
              <w:rPr>
                <w:rStyle w:val="21"/>
              </w:rPr>
              <w:t>Штраф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80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FD6B6C">
        <w:trPr>
          <w:trHeight w:hRule="exact" w:val="3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Заступ за контрольную линию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9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1"/>
              </w:rPr>
              <w:t>Не выполнено удержание спасательного средства (вся верёвка оказалась за контрольной линией после броска)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4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Непопадание в цель с первой попытки (при использовании верёвки)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5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Непопадание в цель с первой попытки (при использовании «Линя спасательного»)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D6B6C" w:rsidRDefault="00FD6B6C">
      <w:pPr>
        <w:framePr w:w="9586" w:wrap="notBeside" w:vAnchor="text" w:hAnchor="text" w:xAlign="center" w:y="1"/>
        <w:rPr>
          <w:sz w:val="2"/>
          <w:szCs w:val="2"/>
        </w:rPr>
      </w:pPr>
    </w:p>
    <w:p w:rsidR="00FD6B6C" w:rsidRDefault="002A161D">
      <w:pPr>
        <w:rPr>
          <w:sz w:val="2"/>
          <w:szCs w:val="2"/>
        </w:rPr>
      </w:pPr>
      <w:r>
        <w:br w:type="page"/>
      </w:r>
    </w:p>
    <w:p w:rsidR="00FD6B6C" w:rsidRDefault="00391746">
      <w:pPr>
        <w:pStyle w:val="10"/>
        <w:keepNext/>
        <w:keepLines/>
        <w:shd w:val="clear" w:color="auto" w:fill="auto"/>
        <w:spacing w:after="473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6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-1155065</wp:posOffset>
                </wp:positionV>
                <wp:extent cx="6087110" cy="1061085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1061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29"/>
                              <w:gridCol w:w="6278"/>
                              <w:gridCol w:w="1190"/>
                              <w:gridCol w:w="1488"/>
                            </w:tblGrid>
                            <w:tr w:rsidR="00FD6B6C">
                              <w:trPr>
                                <w:trHeight w:hRule="exact" w:val="653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4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62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Непопадание в цель со второй попытки (при использовании веревки или «Линя спасательного»)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8097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Сумма штрафных баллов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653"/>
                                <w:jc w:val="center"/>
                              </w:trPr>
                              <w:tc>
                                <w:tcPr>
                                  <w:tcW w:w="9585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 xml:space="preserve">Оценка задания </w:t>
                                  </w:r>
                                  <w:r>
                                    <w:rPr>
                                      <w:rStyle w:val="22"/>
                                    </w:rPr>
                                    <w:t xml:space="preserve">10 </w:t>
                                  </w:r>
                                  <w:r>
                                    <w:rPr>
                                      <w:rStyle w:val="21"/>
                                    </w:rPr>
                                    <w:t>- =</w:t>
                                  </w:r>
                                </w:p>
                              </w:tc>
                            </w:tr>
                          </w:tbl>
                          <w:p w:rsidR="00FD6B6C" w:rsidRDefault="00FD6B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05pt;margin-top:-90.95pt;width:479.3pt;height:83.55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sMqwIAAKoFAAAOAAAAZHJzL2Uyb0RvYy54bWysVG1vmzAQ/j5p/8Hyd4rJCAFUUrUhTJO6&#10;F6ndD3DABGtgM9sJ6ar9951NSNNWk6ZtfLAO+/zcPXeP7/Lq0LVoz5TmUmQ4uCAYMVHKiotthr/e&#10;F16MkTZUVLSVgmX4gWl8tXz75nLoUzaTjWwrphCACJ0OfYYbY/rU93XZsI7qC9kzAYe1VB018Ku2&#10;fqXoAOhd688IifxBqqpXsmRaw24+HuKlw69rVprPda2ZQW2GITfjVuXWjV395SVNt4r2DS+PadC/&#10;yKKjXEDQE1RODUU7xV9BdbxUUsvaXJSy82Vd85I5DsAmIC/Y3DW0Z44LFEf3pzLp/wdbftp/UYhX&#10;GY4wErSDFt2zg0E38oBCW52h1yk43fXgZg6wDV12THV/K8tvGgm5aqjYsmul5NAwWkF2gb3pn10d&#10;cbQF2QwfZQVh6M5IB3SoVWdLB8VAgA5dejh1xqZSwmZE4kUQwFEJZwGJAhLPXQyaTtd7pc17Jjtk&#10;jQwraL2Dp/tbbWw6NJ1cbDQhC962rv2teLYBjuMOBIer9sym4br5mJBkHa/j0Atn0doLSZ5718Uq&#10;9KIiWMzzd/lqlQc/bdwgTBteVUzYMJOygvDPOnfU+KiJk7a0bHll4WxKWm03q1ahPQVlF+47FuTM&#10;zX+ehisCcHlBKZiF5GaWeEUUL7ywCOdesiCxR4LkJolImIR58ZzSLRfs3ymhIcPJfDYf1fRbbsR9&#10;r7nRtOMGZkfLuwzHJyeaWg2uReVaayhvR/usFDb9p1JAu6dGO8VakY5yNYfNAVCsjDeyegDtKgnK&#10;AhXCwAOjkeoHRgMMjwzr7zuqGEbtBwH6t5NmMtRkbCaDihKuZthgNJorM06kXa/4tgHk6YVdwxsp&#10;uFPvUxbHlwUDwZE4Di87cc7/ndfTiF3+AgAA//8DAFBLAwQUAAYACAAAACEAner+rN0AAAAJAQAA&#10;DwAAAGRycy9kb3ducmV2LnhtbEyPwU7DMBBE70j9B2srcUGt4wraJMSpEIILN0ovvbnxNomw11Hs&#10;JqFfj3OC4+ysZt4U+8kaNmDvW0cSxDoBhlQ53VIt4fj1vkqB+aBIK+MIJfygh325uCtUrt1Inzgc&#10;Qs1iCPlcSWhC6HLOfdWgVX7tOqToXVxvVYiyr7nu1RjDreGbJNlyq1qKDY3q8LXB6vtwtRK201v3&#10;8JHhZrxVZqDTTYiAQsr75fTyDCzgFP6eYcaP6FBGprO7kvbMzJoFCSuRigxY9LOndAfsPJ8eU+Bl&#10;wf8vKH8BAAD//wMAUEsBAi0AFAAGAAgAAAAhALaDOJL+AAAA4QEAABMAAAAAAAAAAAAAAAAAAAAA&#10;AFtDb250ZW50X1R5cGVzXS54bWxQSwECLQAUAAYACAAAACEAOP0h/9YAAACUAQAACwAAAAAAAAAA&#10;AAAAAAAvAQAAX3JlbHMvLnJlbHNQSwECLQAUAAYACAAAACEAWDxLDKsCAACqBQAADgAAAAAAAAAA&#10;AAAAAAAuAgAAZHJzL2Uyb0RvYy54bWxQSwECLQAUAAYACAAAACEAner+rN0AAAAJAQAADwAAAAAA&#10;AAAAAAAAAAAFBQAAZHJzL2Rvd25yZXYueG1sUEsFBgAAAAAEAAQA8wAAAA8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29"/>
                        <w:gridCol w:w="6278"/>
                        <w:gridCol w:w="1190"/>
                        <w:gridCol w:w="1488"/>
                      </w:tblGrid>
                      <w:tr w:rsidR="00FD6B6C">
                        <w:trPr>
                          <w:trHeight w:hRule="exact" w:val="653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4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62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Непопадание в цель со второй попытки (при использовании веревки или «Линя спасательного»)</w:t>
                            </w:r>
                          </w:p>
                        </w:tc>
                        <w:tc>
                          <w:tcPr>
                            <w:tcW w:w="119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8097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Сумма штрафных баллов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653"/>
                          <w:jc w:val="center"/>
                        </w:trPr>
                        <w:tc>
                          <w:tcPr>
                            <w:tcW w:w="9585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 xml:space="preserve">Оценка задания </w:t>
                            </w:r>
                            <w:r>
                              <w:rPr>
                                <w:rStyle w:val="22"/>
                              </w:rPr>
                              <w:t xml:space="preserve">10 </w:t>
                            </w:r>
                            <w:r>
                              <w:rPr>
                                <w:rStyle w:val="21"/>
                              </w:rPr>
                              <w:t>- =</w:t>
                            </w:r>
                          </w:p>
                        </w:tc>
                      </w:tr>
                    </w:tbl>
                    <w:p w:rsidR="00FD6B6C" w:rsidRDefault="00FD6B6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" w:name="bookmark0"/>
      <w:r w:rsidR="002A161D">
        <w:t>*Участник, затративший на выполнение задания более двух минут, получает 0 баллов.</w:t>
      </w:r>
      <w:bookmarkEnd w:id="1"/>
    </w:p>
    <w:p w:rsidR="00FD6B6C" w:rsidRDefault="002A161D">
      <w:pPr>
        <w:pStyle w:val="10"/>
        <w:keepNext/>
        <w:keepLines/>
        <w:shd w:val="clear" w:color="auto" w:fill="auto"/>
        <w:spacing w:after="232" w:line="260" w:lineRule="exact"/>
        <w:ind w:right="20"/>
        <w:jc w:val="center"/>
      </w:pPr>
      <w:bookmarkStart w:id="2" w:name="bookmark1"/>
      <w:r>
        <w:rPr>
          <w:rStyle w:val="11"/>
          <w:b/>
          <w:bCs/>
        </w:rPr>
        <w:t>Задание 2</w:t>
      </w:r>
      <w:bookmarkEnd w:id="2"/>
    </w:p>
    <w:p w:rsidR="00FD6B6C" w:rsidRDefault="002A161D">
      <w:pPr>
        <w:pStyle w:val="10"/>
        <w:keepNext/>
        <w:keepLines/>
        <w:shd w:val="clear" w:color="auto" w:fill="auto"/>
        <w:spacing w:after="58" w:line="260" w:lineRule="exact"/>
      </w:pPr>
      <w:bookmarkStart w:id="3" w:name="bookmark2"/>
      <w:r>
        <w:t>Оказание первой помощи пострадавшему. Вызов спасателей.</w:t>
      </w:r>
      <w:bookmarkEnd w:id="3"/>
    </w:p>
    <w:p w:rsidR="00FD6B6C" w:rsidRDefault="002A161D">
      <w:pPr>
        <w:pStyle w:val="20"/>
        <w:shd w:val="clear" w:color="auto" w:fill="auto"/>
        <w:spacing w:before="0" w:after="0"/>
      </w:pPr>
      <w:r>
        <w:rPr>
          <w:rStyle w:val="23"/>
        </w:rPr>
        <w:t xml:space="preserve">Перед участником на земле неподвижно лежит пострадавший. Участнику по команде члена жюри в течение двух минут необходимо определить состояние пострадавшего и оказать первую помощь. Вследствие отсутствия телефонной и радиосвязи участнику необходимо вызвать спасателей (в течение одной минуты выложить два сигнала бедствия в соответствии с заданием, указанным в карточке). </w:t>
      </w:r>
      <w:r>
        <w:rPr>
          <w:rStyle w:val="24"/>
        </w:rPr>
        <w:t>Нанесение прекардиального удара в случае необходимости проведения сердечно-лёгочной реанимации не допускается.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8"/>
        <w:gridCol w:w="6197"/>
        <w:gridCol w:w="1133"/>
        <w:gridCol w:w="1488"/>
      </w:tblGrid>
      <w:tr w:rsidR="00FD6B6C">
        <w:trPr>
          <w:trHeight w:hRule="exact" w:val="1306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260"/>
              <w:jc w:val="left"/>
            </w:pPr>
            <w:r>
              <w:rPr>
                <w:rStyle w:val="21"/>
              </w:rPr>
              <w:t>№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26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jc w:val="left"/>
            </w:pPr>
            <w:r>
              <w:rPr>
                <w:rStyle w:val="21"/>
              </w:rPr>
              <w:t>Штраф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FD6B6C">
        <w:trPr>
          <w:trHeight w:hRule="exact" w:val="64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Не проверены признаки жизни (наличие сознания, дыхания, пульс на сонной артерии)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4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Не проверено наличие сознания</w:t>
            </w:r>
            <w:r>
              <w:rPr>
                <w:rStyle w:val="21"/>
              </w:rPr>
              <w:footnoteReference w:id="1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5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Не выполнена (неправильно выполнена) проверка пульса на сонной артерии*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97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Не выполнена (неправильно выполнена) проверка дыхания с помощью зрения, слуха, осязания*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4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5.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Не обеспечен свободный доступ к грудной клетке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3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6.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Не ослаблен пояс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5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7.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2" w:lineRule="exact"/>
              <w:jc w:val="left"/>
            </w:pPr>
            <w:r>
              <w:rPr>
                <w:rStyle w:val="21"/>
              </w:rPr>
              <w:t>Нарушена последовательность действий алгоритма СЛР (30 компрессий, затем 2 вдоха)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62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8.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Неправильная постановка рук при проведении СЛР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D6B6C" w:rsidRDefault="00FD6B6C">
      <w:pPr>
        <w:framePr w:w="9586" w:wrap="notBeside" w:vAnchor="text" w:hAnchor="text" w:xAlign="center" w:y="1"/>
        <w:rPr>
          <w:sz w:val="2"/>
          <w:szCs w:val="2"/>
        </w:rPr>
      </w:pPr>
    </w:p>
    <w:p w:rsidR="00FD6B6C" w:rsidRDefault="002A161D">
      <w:pPr>
        <w:rPr>
          <w:sz w:val="2"/>
          <w:szCs w:val="2"/>
        </w:rPr>
      </w:pPr>
      <w:r>
        <w:br w:type="page"/>
      </w:r>
    </w:p>
    <w:p w:rsidR="00FD6B6C" w:rsidRDefault="00391746">
      <w:pPr>
        <w:pStyle w:val="10"/>
        <w:keepNext/>
        <w:keepLines/>
        <w:shd w:val="clear" w:color="auto" w:fill="auto"/>
        <w:spacing w:after="56" w:line="322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8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-3581400</wp:posOffset>
                </wp:positionV>
                <wp:extent cx="6087110" cy="3407410"/>
                <wp:effectExtent l="0" t="0" r="0" b="2540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3407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68"/>
                              <w:gridCol w:w="6197"/>
                              <w:gridCol w:w="1133"/>
                              <w:gridCol w:w="1488"/>
                            </w:tblGrid>
                            <w:tr w:rsidR="00FD6B6C">
                              <w:trPr>
                                <w:trHeight w:hRule="exact" w:val="1306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Неправильное выполнение вдохов искусственного дыхания (не восстановлена проходимость дыхательных путей, не зажат нос при выполнении вдоха через рот) (за каждую ошибку)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10.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Перелом ребра (за каждую ошибку)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11.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Перелом шести рёбер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12.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Перелом мечевидного отростка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662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13.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331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В течение двух минут не появились признаки жизни (реакция зрачков и пульс на сонной артерии)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648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14.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326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Первый сигнал бедствия не соответствует между</w:t>
                                  </w:r>
                                  <w:r>
                                    <w:rPr>
                                      <w:rStyle w:val="21"/>
                                    </w:rPr>
                                    <w:softHyphen/>
                                    <w:t>народной кодовой таблице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739"/>
                                <w:jc w:val="center"/>
                              </w:trPr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15.</w:t>
                                  </w:r>
                                </w:p>
                              </w:tc>
                              <w:tc>
                                <w:tcPr>
                                  <w:tcW w:w="61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Второй сигнал бедствия не соответствует между</w:t>
                                  </w:r>
                                  <w:r>
                                    <w:rPr>
                                      <w:rStyle w:val="21"/>
                                    </w:rPr>
                                    <w:softHyphen/>
                                    <w:t>народной кодовой таблице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8098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Сумма штрафных баллов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D6B6C" w:rsidRDefault="00FD6B6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FD6B6C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9586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D6B6C" w:rsidRDefault="002A161D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 xml:space="preserve">Оценка задания </w:t>
                                  </w:r>
                                  <w:r>
                                    <w:rPr>
                                      <w:rStyle w:val="22"/>
                                    </w:rPr>
                                    <w:t xml:space="preserve">30 </w:t>
                                  </w:r>
                                  <w:r>
                                    <w:rPr>
                                      <w:rStyle w:val="21"/>
                                    </w:rPr>
                                    <w:t>- =</w:t>
                                  </w:r>
                                </w:p>
                              </w:tc>
                            </w:tr>
                          </w:tbl>
                          <w:p w:rsidR="00FD6B6C" w:rsidRDefault="00FD6B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.05pt;margin-top:-282pt;width:479.3pt;height:268.3pt;z-index:-1258293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wUrgIAALEFAAAOAAAAZHJzL2Uyb0RvYy54bWysVG1vmzAQ/j5p/8HydwqkDgFUUrUhTJO6&#10;F6ndD3DABGtgM9sJ6ab9951NSNNWk6ZtfEBn+/zcPXeP7+r60LVoz5TmUmQ4vAgwYqKUFRfbDH95&#10;KLwYI22oqGgrBcvwI9P4evn2zdXQp2wmG9lWTCEAETod+gw3xvSp7+uyYR3VF7JnAg5rqTpqYKm2&#10;fqXoAOhd68+CIPIHqapeyZJpDbv5eIiXDr+uWWk+1bVmBrUZhtyM+yv339i/v7yi6VbRvuHlMQ36&#10;F1l0lAsIeoLKqaFop/grqI6XSmpZm4tSdr6sa14yxwHYhMELNvcN7ZnjAsXR/alM+v/Blh/3nxXi&#10;VYYJRoJ20KIHdjDoVh5QZKsz9DoFp/se3MwBtqHLjqnu72T5VSMhVw0VW3ajlBwaRivILrQ3/bOr&#10;I462IJvhg6wgDN0Z6YAOteps6aAYCNChS4+nzthUStiMgngRhnBUwtklCRYEFjYGTafrvdLmHZMd&#10;skaGFbTewdP9nTaj6+RiowlZ8LaFfZq24tkGYI47EByu2jObhuvmjyRI1vE6Jh6ZRWuPBHnu3RQr&#10;4kVFuJjnl/lqlYc/bdyQpA2vKiZsmElZIfmzzh01PmripC0tW15ZOJuSVtvNqlVoT0HZhfuOBTlz&#10;85+n4eoFXF5QCmckuJ0lXhHFC48UZO4liyD2gjC5TaKAJCQvnlO644L9OyU0ZDiZz+ajmn7LLXDf&#10;a2407biB2dHyLsPxyYmmVoNrUbnWGsrb0T4rhU3/qRTQ7qnRTrFWpKNczWFzcE/DydmqeSOrR5Cw&#10;kiAwECPMPTAaqb5jNMAMybD+tqOKYdS+F/AM7MCZDDUZm8mgooSrGTYYjebKjINp1yu+bQB5emg3&#10;8FQK7kT8lMXxgcFccFyOM8wOnvO183qatMtfAAAA//8DAFBLAwQUAAYACAAAACEA+KTzp94AAAAJ&#10;AQAADwAAAGRycy9kb3ducmV2LnhtbEyPwU7DMBBE70j8g7VIXFDrJGrTNsSpEIILNwoXbm68JBH2&#10;OordJPTr2Z7ocXZGs2/K/eysGHEInScF6TIBgVR701Gj4PPjdbEFEaImo60nVPCLAfbV7U2pC+Mn&#10;esfxEBvBJRQKraCNsS+kDHWLToel75HY+/aD05Hl0Egz6InLnZVZkuTS6Y74Q6t7fG6x/jmcnIJ8&#10;fukf3naYTefajvR1TtOIqVL3d/PTI4iIc/wPwwWf0aFipqM/kQnCXrSIChbrfMWT2N+ttxsQRz5l&#10;mxXIqpTXC6o/AAAA//8DAFBLAQItABQABgAIAAAAIQC2gziS/gAAAOEBAAATAAAAAAAAAAAAAAAA&#10;AAAAAABbQ29udGVudF9UeXBlc10ueG1sUEsBAi0AFAAGAAgAAAAhADj9If/WAAAAlAEAAAsAAAAA&#10;AAAAAAAAAAAALwEAAF9yZWxzLy5yZWxzUEsBAi0AFAAGAAgAAAAhAEfNfBSuAgAAsQUAAA4AAAAA&#10;AAAAAAAAAAAALgIAAGRycy9lMm9Eb2MueG1sUEsBAi0AFAAGAAgAAAAhAPik86feAAAACQEAAA8A&#10;AAAAAAAAAAAAAAAACAUAAGRycy9kb3ducmV2LnhtbFBLBQYAAAAABAAEAPMAAAAT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68"/>
                        <w:gridCol w:w="6197"/>
                        <w:gridCol w:w="1133"/>
                        <w:gridCol w:w="1488"/>
                      </w:tblGrid>
                      <w:tr w:rsidR="00FD6B6C">
                        <w:trPr>
                          <w:trHeight w:hRule="exact" w:val="1306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Неправильное выполнение вдохов искусственного дыхания (не восстановлена проходимость дыхательных путей, не зажат нос при выполнении вдоха через рот) (за каждую ошибку)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10.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Перелом ребра (за каждую ошибку)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11.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Перелом шести рёбер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12.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Перелом мечевидного отростка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662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13.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331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В течение двух минут не появились признаки жизни (реакция зрачков и пульс на сонной артерии)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648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14.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Первый сигнал бедствия не соответствует между</w:t>
                            </w:r>
                            <w:r>
                              <w:rPr>
                                <w:rStyle w:val="21"/>
                              </w:rPr>
                              <w:softHyphen/>
                              <w:t>народной кодовой таблице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739"/>
                          <w:jc w:val="center"/>
                        </w:trPr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15.</w:t>
                            </w:r>
                          </w:p>
                        </w:tc>
                        <w:tc>
                          <w:tcPr>
                            <w:tcW w:w="619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Второй сигнал бедствия не соответствует между</w:t>
                            </w:r>
                            <w:r>
                              <w:rPr>
                                <w:rStyle w:val="21"/>
                              </w:rPr>
                              <w:softHyphen/>
                              <w:t>народной кодовой таблице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8098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Сумма штрафных баллов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D6B6C" w:rsidRDefault="00FD6B6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FD6B6C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9586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D6B6C" w:rsidRDefault="002A161D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 xml:space="preserve">Оценка задания </w:t>
                            </w:r>
                            <w:r>
                              <w:rPr>
                                <w:rStyle w:val="22"/>
                              </w:rPr>
                              <w:t xml:space="preserve">30 </w:t>
                            </w:r>
                            <w:r>
                              <w:rPr>
                                <w:rStyle w:val="21"/>
                              </w:rPr>
                              <w:t>- =</w:t>
                            </w:r>
                          </w:p>
                        </w:tc>
                      </w:tr>
                    </w:tbl>
                    <w:p w:rsidR="00FD6B6C" w:rsidRDefault="00FD6B6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4" w:name="bookmark3"/>
      <w:r w:rsidR="002A161D">
        <w:t>*Данные критерии используются при неполном выполнении п. 1 алгоритма выполнения задания.</w:t>
      </w:r>
      <w:bookmarkEnd w:id="4"/>
    </w:p>
    <w:p w:rsidR="00FD6B6C" w:rsidRDefault="002A161D">
      <w:pPr>
        <w:pStyle w:val="30"/>
        <w:shd w:val="clear" w:color="auto" w:fill="auto"/>
        <w:spacing w:after="233" w:line="326" w:lineRule="exact"/>
        <w:jc w:val="both"/>
      </w:pPr>
      <w:r>
        <w:t>*Участник, затративший на выполнение задания более трёх минут, получает 0 баллов.</w:t>
      </w:r>
    </w:p>
    <w:p w:rsidR="00FD6B6C" w:rsidRDefault="002A161D">
      <w:pPr>
        <w:pStyle w:val="10"/>
        <w:keepNext/>
        <w:keepLines/>
        <w:shd w:val="clear" w:color="auto" w:fill="auto"/>
        <w:spacing w:after="232" w:line="260" w:lineRule="exact"/>
        <w:ind w:right="20"/>
        <w:jc w:val="center"/>
      </w:pPr>
      <w:bookmarkStart w:id="5" w:name="bookmark4"/>
      <w:r>
        <w:rPr>
          <w:rStyle w:val="11"/>
          <w:b/>
          <w:bCs/>
        </w:rPr>
        <w:t>Задание 3</w:t>
      </w:r>
      <w:bookmarkEnd w:id="5"/>
    </w:p>
    <w:p w:rsidR="00FD6B6C" w:rsidRDefault="002A161D">
      <w:pPr>
        <w:pStyle w:val="10"/>
        <w:keepNext/>
        <w:keepLines/>
        <w:shd w:val="clear" w:color="auto" w:fill="auto"/>
        <w:spacing w:after="56" w:line="260" w:lineRule="exact"/>
      </w:pPr>
      <w:bookmarkStart w:id="6" w:name="bookmark5"/>
      <w:r>
        <w:t>Раскладка костра.</w:t>
      </w:r>
      <w:bookmarkEnd w:id="6"/>
    </w:p>
    <w:p w:rsidR="00FD6B6C" w:rsidRDefault="002A161D">
      <w:pPr>
        <w:pStyle w:val="20"/>
        <w:shd w:val="clear" w:color="auto" w:fill="auto"/>
        <w:spacing w:before="0" w:after="72" w:line="336" w:lineRule="exact"/>
      </w:pPr>
      <w:r>
        <w:rPr>
          <w:rStyle w:val="23"/>
        </w:rPr>
        <w:t>Перед участником поленья и брёвна (уменьшенные копии), карточки с заданием (тип костра).</w:t>
      </w:r>
    </w:p>
    <w:p w:rsidR="00FD6B6C" w:rsidRDefault="002A161D">
      <w:pPr>
        <w:pStyle w:val="20"/>
        <w:shd w:val="clear" w:color="auto" w:fill="auto"/>
        <w:spacing w:before="0" w:after="0"/>
      </w:pPr>
      <w:r>
        <w:rPr>
          <w:rStyle w:val="23"/>
        </w:rPr>
        <w:t xml:space="preserve">Участнику по команде члена жюри в течение одной минуты необходимо выложить поочерёдно два костра, указанных в карточке с заданием. </w:t>
      </w:r>
      <w:r>
        <w:rPr>
          <w:rStyle w:val="23"/>
          <w:vertAlign w:val="superscript"/>
        </w:rPr>
        <w:t>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6264"/>
        <w:gridCol w:w="1229"/>
        <w:gridCol w:w="1488"/>
      </w:tblGrid>
      <w:tr w:rsidR="00FD6B6C">
        <w:trPr>
          <w:trHeight w:hRule="exact" w:val="130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40"/>
              <w:jc w:val="left"/>
            </w:pPr>
            <w:r>
              <w:rPr>
                <w:rStyle w:val="21"/>
              </w:rPr>
              <w:t>№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4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80"/>
              <w:jc w:val="left"/>
            </w:pPr>
            <w:r>
              <w:rPr>
                <w:rStyle w:val="21"/>
              </w:rPr>
              <w:t>Штраф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80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FD6B6C">
        <w:trPr>
          <w:trHeight w:hRule="exact"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Тип костра не соответствует заданию (за каждый)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Костёр не выложен (за каждый)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36"/>
          <w:jc w:val="center"/>
        </w:trPr>
        <w:tc>
          <w:tcPr>
            <w:tcW w:w="8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53"/>
          <w:jc w:val="center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10 </w:t>
            </w:r>
            <w:r>
              <w:rPr>
                <w:rStyle w:val="21"/>
              </w:rPr>
              <w:t>- =</w:t>
            </w:r>
          </w:p>
        </w:tc>
      </w:tr>
    </w:tbl>
    <w:p w:rsidR="00FD6B6C" w:rsidRDefault="00FD6B6C">
      <w:pPr>
        <w:framePr w:w="9586" w:wrap="notBeside" w:vAnchor="text" w:hAnchor="text" w:xAlign="center" w:y="1"/>
        <w:rPr>
          <w:sz w:val="2"/>
          <w:szCs w:val="2"/>
        </w:rPr>
      </w:pPr>
    </w:p>
    <w:p w:rsidR="00FD6B6C" w:rsidRDefault="002A161D">
      <w:pPr>
        <w:rPr>
          <w:sz w:val="2"/>
          <w:szCs w:val="2"/>
        </w:rPr>
      </w:pPr>
      <w:r>
        <w:br w:type="page"/>
      </w:r>
    </w:p>
    <w:p w:rsidR="00FD6B6C" w:rsidRDefault="002A161D">
      <w:pPr>
        <w:pStyle w:val="10"/>
        <w:keepNext/>
        <w:keepLines/>
        <w:shd w:val="clear" w:color="auto" w:fill="auto"/>
        <w:spacing w:after="183" w:line="260" w:lineRule="exact"/>
        <w:jc w:val="center"/>
      </w:pPr>
      <w:bookmarkStart w:id="7" w:name="bookmark6"/>
      <w:r>
        <w:rPr>
          <w:rStyle w:val="11"/>
          <w:b/>
          <w:bCs/>
        </w:rPr>
        <w:lastRenderedPageBreak/>
        <w:t>Задание 4</w:t>
      </w:r>
      <w:bookmarkEnd w:id="7"/>
    </w:p>
    <w:p w:rsidR="00FD6B6C" w:rsidRDefault="002A161D">
      <w:pPr>
        <w:pStyle w:val="10"/>
        <w:keepNext/>
        <w:keepLines/>
        <w:shd w:val="clear" w:color="auto" w:fill="auto"/>
        <w:spacing w:after="124" w:line="322" w:lineRule="exact"/>
      </w:pPr>
      <w:bookmarkStart w:id="8" w:name="bookmark7"/>
      <w:r>
        <w:t>Преодоление зоны химического заражения и оказание помощи пострадавшему.</w:t>
      </w:r>
      <w:bookmarkEnd w:id="8"/>
    </w:p>
    <w:p w:rsidR="00FD6B6C" w:rsidRDefault="002A161D">
      <w:pPr>
        <w:pStyle w:val="20"/>
        <w:shd w:val="clear" w:color="auto" w:fill="auto"/>
        <w:spacing w:before="0" w:after="0" w:line="317" w:lineRule="exact"/>
      </w:pPr>
      <w:r>
        <w:rPr>
          <w:rStyle w:val="23"/>
        </w:rPr>
        <w:t>Перед участником зона химического заражения обозначена разметочной лентой и табличками с надписью «Зона заражения». На земле лежит пострадавший. Перед зоной заражения лежат фильтрующая коробка и противогаз. Участнику необходимо за три минуты присоединить фильтрующую коробку к противогазу, надеть на себя противогаз, переместиться к пострадавшему, надеть противогаз на пострадавшего и вынести его из зоны заражения (с учётом направления ветра), передать его спасателям и снять противогаз.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6283"/>
        <w:gridCol w:w="1210"/>
        <w:gridCol w:w="1488"/>
      </w:tblGrid>
      <w:tr w:rsidR="00FD6B6C">
        <w:trPr>
          <w:trHeight w:hRule="exact" w:val="130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40"/>
              <w:jc w:val="left"/>
            </w:pPr>
            <w:r>
              <w:rPr>
                <w:rStyle w:val="21"/>
              </w:rPr>
              <w:t>№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4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80"/>
              <w:jc w:val="left"/>
            </w:pPr>
            <w:r>
              <w:rPr>
                <w:rStyle w:val="21"/>
              </w:rPr>
              <w:t>Штраф</w:t>
            </w:r>
          </w:p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80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FD6B6C">
        <w:trPr>
          <w:trHeight w:hRule="exact" w:val="97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Перекос шлем-маски или отсоединение фильтрующе-поглощающей коробки при нахождении участника в зоне заражения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Фильтрующая коробка не присоединена к противогазу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3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Противогаз на взрослого пострадавшего не надет или надет с перекосом шлем-маски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Участник вынес пострадавшего, не учитывая направление ветра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8.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Участник снял противогаз в зоне заражения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31"/>
          <w:jc w:val="center"/>
        </w:trPr>
        <w:tc>
          <w:tcPr>
            <w:tcW w:w="8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72"/>
          <w:jc w:val="center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30 </w:t>
            </w:r>
            <w:r>
              <w:rPr>
                <w:rStyle w:val="21"/>
              </w:rPr>
              <w:t>- =</w:t>
            </w:r>
          </w:p>
        </w:tc>
      </w:tr>
    </w:tbl>
    <w:p w:rsidR="00FD6B6C" w:rsidRDefault="00FD6B6C">
      <w:pPr>
        <w:framePr w:w="9586" w:wrap="notBeside" w:vAnchor="text" w:hAnchor="text" w:xAlign="center" w:y="1"/>
        <w:rPr>
          <w:sz w:val="2"/>
          <w:szCs w:val="2"/>
        </w:rPr>
      </w:pPr>
    </w:p>
    <w:p w:rsidR="00FD6B6C" w:rsidRDefault="00FD6B6C">
      <w:pPr>
        <w:rPr>
          <w:sz w:val="2"/>
          <w:szCs w:val="2"/>
        </w:rPr>
      </w:pPr>
    </w:p>
    <w:p w:rsidR="00FD6B6C" w:rsidRDefault="002A161D">
      <w:pPr>
        <w:pStyle w:val="10"/>
        <w:keepNext/>
        <w:keepLines/>
        <w:shd w:val="clear" w:color="auto" w:fill="auto"/>
        <w:spacing w:before="51" w:after="0"/>
      </w:pPr>
      <w:bookmarkStart w:id="9" w:name="bookmark8"/>
      <w:r>
        <w:t>*Участник, затративший на выполнение задания более трёх минут, получает 0 баллов.</w:t>
      </w:r>
      <w:bookmarkEnd w:id="9"/>
      <w:r>
        <w:br w:type="page"/>
      </w:r>
    </w:p>
    <w:p w:rsidR="00FD6B6C" w:rsidRDefault="002A161D">
      <w:pPr>
        <w:pStyle w:val="10"/>
        <w:keepNext/>
        <w:keepLines/>
        <w:shd w:val="clear" w:color="auto" w:fill="auto"/>
        <w:spacing w:after="237" w:line="260" w:lineRule="exact"/>
        <w:jc w:val="center"/>
      </w:pPr>
      <w:bookmarkStart w:id="10" w:name="bookmark9"/>
      <w:r>
        <w:rPr>
          <w:rStyle w:val="11"/>
          <w:b/>
          <w:bCs/>
        </w:rPr>
        <w:lastRenderedPageBreak/>
        <w:t>Задание 5</w:t>
      </w:r>
      <w:bookmarkEnd w:id="10"/>
    </w:p>
    <w:p w:rsidR="00FD6B6C" w:rsidRDefault="002A161D">
      <w:pPr>
        <w:pStyle w:val="10"/>
        <w:keepNext/>
        <w:keepLines/>
        <w:shd w:val="clear" w:color="auto" w:fill="auto"/>
        <w:spacing w:after="63" w:line="260" w:lineRule="exact"/>
      </w:pPr>
      <w:bookmarkStart w:id="11" w:name="bookmark10"/>
      <w:r>
        <w:t>Ориентирование на местности.</w:t>
      </w:r>
      <w:bookmarkEnd w:id="11"/>
    </w:p>
    <w:p w:rsidR="00FD6B6C" w:rsidRDefault="002A161D">
      <w:pPr>
        <w:pStyle w:val="20"/>
        <w:shd w:val="clear" w:color="auto" w:fill="auto"/>
        <w:spacing w:before="0" w:after="169"/>
      </w:pPr>
      <w:r>
        <w:rPr>
          <w:rStyle w:val="23"/>
        </w:rPr>
        <w:t>Перед участником карточки с заданием. Находясь на обозначенной площадке, участник в соответствии с карточкой с заданием в течение трёх минут при помощи магнитного компаса, линейки или глазомерным способом должен определить:</w:t>
      </w:r>
    </w:p>
    <w:p w:rsidR="00FD6B6C" w:rsidRDefault="002A161D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52" w:line="260" w:lineRule="exact"/>
      </w:pPr>
      <w:r>
        <w:rPr>
          <w:rStyle w:val="23"/>
        </w:rPr>
        <w:t>магнитный азимут от контрольной точки на два указанных объекта;</w:t>
      </w:r>
    </w:p>
    <w:p w:rsidR="00FD6B6C" w:rsidRDefault="002A161D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58" w:line="260" w:lineRule="exact"/>
      </w:pPr>
      <w:r>
        <w:rPr>
          <w:rStyle w:val="23"/>
        </w:rPr>
        <w:t>обратный азимут от контрольной точки на один указанный объект.</w:t>
      </w:r>
    </w:p>
    <w:p w:rsidR="00FD6B6C" w:rsidRDefault="002A161D">
      <w:pPr>
        <w:pStyle w:val="20"/>
        <w:shd w:val="clear" w:color="auto" w:fill="auto"/>
        <w:spacing w:before="0" w:after="0"/>
      </w:pPr>
      <w:r>
        <w:rPr>
          <w:rStyle w:val="23"/>
        </w:rPr>
        <w:t>Параметры, определённые на местности, участник записывает в карточку выполнения практического задания.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2170"/>
        <w:gridCol w:w="1680"/>
        <w:gridCol w:w="1229"/>
        <w:gridCol w:w="1171"/>
        <w:gridCol w:w="1118"/>
        <w:gridCol w:w="1459"/>
      </w:tblGrid>
      <w:tr w:rsidR="00FD6B6C">
        <w:trPr>
          <w:trHeight w:hRule="exact" w:val="130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60" w:line="260" w:lineRule="exact"/>
              <w:ind w:left="140"/>
              <w:jc w:val="left"/>
            </w:pPr>
            <w:r>
              <w:rPr>
                <w:rStyle w:val="21"/>
              </w:rPr>
              <w:t>№</w:t>
            </w:r>
          </w:p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60" w:after="0" w:line="260" w:lineRule="exact"/>
              <w:ind w:left="14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1"/>
              </w:rPr>
              <w:t>Номер</w:t>
            </w:r>
          </w:p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контрольной</w:t>
            </w:r>
          </w:p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1"/>
              </w:rPr>
              <w:t>точки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Ориентир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Азимут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60" w:line="260" w:lineRule="exact"/>
              <w:jc w:val="left"/>
            </w:pPr>
            <w:r>
              <w:rPr>
                <w:rStyle w:val="21"/>
              </w:rPr>
              <w:t>Штраф</w:t>
            </w:r>
          </w:p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60" w:after="0" w:line="260" w:lineRule="exact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FD6B6C">
        <w:trPr>
          <w:trHeight w:hRule="exact" w:val="341"/>
          <w:jc w:val="center"/>
        </w:trPr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2"/>
              </w:rPr>
              <w:t>Заполняется участником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162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Ошибка при измерении азимута на первый объект более чем на 5°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16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Ошибка при измерении азимута на второй объект более чем на 5°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162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Ошибка при измерении обратного азимута более чем на 5°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9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Выход за габариты площадки</w:t>
            </w:r>
          </w:p>
        </w:tc>
        <w:tc>
          <w:tcPr>
            <w:tcW w:w="519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ind w:left="4520"/>
              <w:jc w:val="left"/>
            </w:pPr>
            <w:r>
              <w:rPr>
                <w:rStyle w:val="21"/>
              </w:rPr>
              <w:t>20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331"/>
          <w:jc w:val="center"/>
        </w:trPr>
        <w:tc>
          <w:tcPr>
            <w:tcW w:w="796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B6C" w:rsidRDefault="00FD6B6C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D6B6C">
        <w:trPr>
          <w:trHeight w:hRule="exact" w:val="672"/>
          <w:jc w:val="center"/>
        </w:trPr>
        <w:tc>
          <w:tcPr>
            <w:tcW w:w="9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B6C" w:rsidRDefault="002A161D">
            <w:pPr>
              <w:pStyle w:val="20"/>
              <w:framePr w:w="9422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20 </w:t>
            </w:r>
            <w:r>
              <w:rPr>
                <w:rStyle w:val="21"/>
              </w:rPr>
              <w:t>- =</w:t>
            </w:r>
          </w:p>
        </w:tc>
      </w:tr>
    </w:tbl>
    <w:p w:rsidR="00FD6B6C" w:rsidRDefault="00FD6B6C">
      <w:pPr>
        <w:framePr w:w="9422" w:wrap="notBeside" w:vAnchor="text" w:hAnchor="text" w:xAlign="center" w:y="1"/>
        <w:rPr>
          <w:sz w:val="2"/>
          <w:szCs w:val="2"/>
        </w:rPr>
      </w:pPr>
    </w:p>
    <w:p w:rsidR="00FD6B6C" w:rsidRDefault="00FD6B6C">
      <w:pPr>
        <w:rPr>
          <w:sz w:val="2"/>
          <w:szCs w:val="2"/>
        </w:rPr>
      </w:pPr>
    </w:p>
    <w:p w:rsidR="00FD6B6C" w:rsidRDefault="002A161D">
      <w:pPr>
        <w:pStyle w:val="10"/>
        <w:keepNext/>
        <w:keepLines/>
        <w:shd w:val="clear" w:color="auto" w:fill="auto"/>
        <w:spacing w:before="51" w:after="0"/>
      </w:pPr>
      <w:bookmarkStart w:id="12" w:name="bookmark11"/>
      <w:r>
        <w:t>*Участник, затративший на выполнение задания более трёх минут, получает 0 баллов.</w:t>
      </w:r>
      <w:bookmarkEnd w:id="12"/>
      <w:r>
        <w:br w:type="page"/>
      </w:r>
    </w:p>
    <w:p w:rsidR="00FD6B6C" w:rsidRDefault="002A161D">
      <w:pPr>
        <w:pStyle w:val="30"/>
        <w:shd w:val="clear" w:color="auto" w:fill="auto"/>
        <w:spacing w:after="68" w:line="260" w:lineRule="exact"/>
        <w:ind w:left="740"/>
        <w:jc w:val="left"/>
      </w:pPr>
      <w:r>
        <w:lastRenderedPageBreak/>
        <w:t>Условия подсчёта результата</w:t>
      </w:r>
    </w:p>
    <w:p w:rsidR="00FD6B6C" w:rsidRDefault="002A161D">
      <w:pPr>
        <w:pStyle w:val="20"/>
        <w:shd w:val="clear" w:color="auto" w:fill="auto"/>
        <w:spacing w:before="0" w:after="0"/>
        <w:ind w:firstLine="480"/>
        <w:jc w:val="left"/>
      </w:pPr>
      <w:r>
        <w:t>Штрафные баллы начисляются за каждую ошибку согласно регламенту.</w:t>
      </w:r>
    </w:p>
    <w:p w:rsidR="00FD6B6C" w:rsidRDefault="002A161D">
      <w:pPr>
        <w:pStyle w:val="20"/>
        <w:shd w:val="clear" w:color="auto" w:fill="auto"/>
        <w:spacing w:before="0" w:after="0"/>
        <w:ind w:firstLine="480"/>
        <w:jc w:val="left"/>
      </w:pPr>
      <w:r>
        <w:t>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FD6B6C" w:rsidRDefault="002A161D">
      <w:pPr>
        <w:pStyle w:val="20"/>
        <w:shd w:val="clear" w:color="auto" w:fill="auto"/>
        <w:spacing w:before="0" w:after="0"/>
        <w:ind w:firstLine="480"/>
        <w:jc w:val="left"/>
      </w:pPr>
      <w:r>
        <w:t>Если штрафных баллов больше максимального количества баллов за этап, ставится 0 баллов.</w:t>
      </w:r>
    </w:p>
    <w:p w:rsidR="00FD6B6C" w:rsidRDefault="002A161D">
      <w:pPr>
        <w:pStyle w:val="20"/>
        <w:shd w:val="clear" w:color="auto" w:fill="auto"/>
        <w:spacing w:before="0" w:after="469"/>
        <w:ind w:firstLine="480"/>
        <w:jc w:val="left"/>
      </w:pPr>
      <w:r>
        <w:t>Итоговый результат вычисляется путём суммирования полученных баллов за все этапы.</w:t>
      </w:r>
    </w:p>
    <w:p w:rsidR="00FD6B6C" w:rsidRDefault="002A161D">
      <w:pPr>
        <w:pStyle w:val="30"/>
        <w:shd w:val="clear" w:color="auto" w:fill="auto"/>
        <w:spacing w:after="892" w:line="260" w:lineRule="exact"/>
      </w:pPr>
      <w:r>
        <w:rPr>
          <w:rStyle w:val="31"/>
          <w:b/>
          <w:bCs/>
        </w:rPr>
        <w:t>Максимальная оценка за практический тур - 100 баллов.</w:t>
      </w:r>
    </w:p>
    <w:p w:rsidR="00FD6B6C" w:rsidRDefault="002A161D">
      <w:pPr>
        <w:pStyle w:val="30"/>
        <w:shd w:val="clear" w:color="auto" w:fill="auto"/>
        <w:tabs>
          <w:tab w:val="left" w:pos="3624"/>
          <w:tab w:val="left" w:leader="underscore" w:pos="7037"/>
        </w:tabs>
        <w:spacing w:line="260" w:lineRule="exact"/>
        <w:jc w:val="both"/>
      </w:pPr>
      <w:r>
        <w:t>Сумма штрафных баллов:</w:t>
      </w:r>
      <w:r>
        <w:tab/>
      </w:r>
      <w:r>
        <w:tab/>
      </w:r>
    </w:p>
    <w:p w:rsidR="00FD6B6C" w:rsidRDefault="002A161D">
      <w:pPr>
        <w:pStyle w:val="30"/>
        <w:shd w:val="clear" w:color="auto" w:fill="auto"/>
        <w:spacing w:after="352" w:line="260" w:lineRule="exact"/>
        <w:ind w:left="6180"/>
        <w:jc w:val="left"/>
      </w:pPr>
      <w:r>
        <w:t>баллов</w:t>
      </w:r>
    </w:p>
    <w:p w:rsidR="00FD6B6C" w:rsidRDefault="002A161D">
      <w:pPr>
        <w:pStyle w:val="30"/>
        <w:shd w:val="clear" w:color="auto" w:fill="auto"/>
        <w:tabs>
          <w:tab w:val="left" w:pos="3624"/>
          <w:tab w:val="left" w:leader="underscore" w:pos="7037"/>
        </w:tabs>
        <w:spacing w:line="260" w:lineRule="exact"/>
        <w:jc w:val="both"/>
      </w:pPr>
      <w:r>
        <w:t>Общий результат:</w:t>
      </w:r>
      <w:r>
        <w:tab/>
      </w:r>
      <w:r>
        <w:tab/>
      </w:r>
    </w:p>
    <w:p w:rsidR="00FD6B6C" w:rsidRDefault="002A161D">
      <w:pPr>
        <w:pStyle w:val="30"/>
        <w:shd w:val="clear" w:color="auto" w:fill="auto"/>
        <w:spacing w:line="260" w:lineRule="exact"/>
        <w:ind w:left="6180"/>
        <w:jc w:val="left"/>
      </w:pPr>
      <w:r>
        <w:t>баллов</w:t>
      </w:r>
    </w:p>
    <w:sectPr w:rsidR="00FD6B6C" w:rsidSect="00346570">
      <w:headerReference w:type="default" r:id="rId7"/>
      <w:footerReference w:type="default" r:id="rId8"/>
      <w:footerReference w:type="first" r:id="rId9"/>
      <w:footnotePr>
        <w:numFmt w:val="chicago"/>
        <w:numRestart w:val="eachPage"/>
      </w:footnotePr>
      <w:pgSz w:w="11900" w:h="16840"/>
      <w:pgMar w:top="568" w:right="1011" w:bottom="1507" w:left="130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DC3" w:rsidRDefault="00CE1DC3">
      <w:r>
        <w:separator/>
      </w:r>
    </w:p>
  </w:endnote>
  <w:endnote w:type="continuationSeparator" w:id="0">
    <w:p w:rsidR="00CE1DC3" w:rsidRDefault="00CE1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B6C" w:rsidRDefault="0039174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6771005</wp:posOffset>
              </wp:positionH>
              <wp:positionV relativeFrom="page">
                <wp:posOffset>10087610</wp:posOffset>
              </wp:positionV>
              <wp:extent cx="76835" cy="175260"/>
              <wp:effectExtent l="0" t="63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6B6C" w:rsidRDefault="002A161D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F05C4" w:rsidRPr="002F05C4">
                            <w:rPr>
                              <w:rStyle w:val="a8"/>
                              <w:noProof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33.15pt;margin-top:794.3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ro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ARJx206JGOGt2JEQWmOkOvUnB66MFNj7ANXbaZqv5elN8V4mLTEL6nt1KKoaGkAna+uem+uDrh&#10;KAOyGz6JCsKQJy0s0FjLzpQOioEAHbr0fOqMoVLC5jKKrxcYlXDiLxdBZBvnknS+20ulP1DRIWNk&#10;WELfLTY53CttuJB0djGhuChY29ret/zVBjhOOxAZrpozw8G28mfiJdt4G4dOGERbJ/Ty3LktNqET&#10;FUAqv843m9z/ZeL6YdqwqqLchJll5Yd/1rajwCdBnISlRMsqA2coKbnfbVqJDgRkXdjPVhxOzm7u&#10;axq2CJDLRUp+EHp3QeIUUbx0wiJcOMnSix3PT+6SyAuTMC9ep3TPOP33lNCQ4WQRLCYpnUlf5ObZ&#10;721uJO2YhsHRsi7D8cmJpEaAW17Z1mrC2sl+UQpD/1wKaPfcaCtXo9BJq3rcjYBiNLwT1TMIVwpQ&#10;FqgTph0YjZA/MBpgcmSYw2jDqP3IQfpmyMyGnI3dbBBewsUMa4wmc6OnYfTUS7ZvAHd+XLfwPApm&#10;tXvmcHxUMAtsCse5ZYbNy3/rdZ6u698AAAD//wMAUEsDBBQABgAIAAAAIQCWaHcs4AAAAA8BAAAP&#10;AAAAZHJzL2Rvd25yZXYueG1sTI/BTsMwEETvSPyDtUjcqN0CrpXGqVAlLtwoFRI3N97GUWM7it00&#10;+Xu2J7jNaJ9mZ8rt5Ds24pDaGDQsFwIYhjraNjQaDl/vTwpYyiZY08WAGmZMsK3u70pT2HgNnzju&#10;c8MoJKTCaHA59wXnqXboTVrEHgPdTnHwJpMdGm4Hc6Vw3/GVEJJ70wb64EyPO4f1eX/xGtbTd8Q+&#10;4Q5/TmM9uHZW3ces9ePD9LYBlnHKfzDc6lN1qKjTMV6CTawjL6R8JpbUq1IS2I0Ra/UC7EhKLuUK&#10;eFXy/zuqXwAAAP//AwBQSwECLQAUAAYACAAAACEAtoM4kv4AAADhAQAAEwAAAAAAAAAAAAAAAAAA&#10;AAAAW0NvbnRlbnRfVHlwZXNdLnhtbFBLAQItABQABgAIAAAAIQA4/SH/1gAAAJQBAAALAAAAAAAA&#10;AAAAAAAAAC8BAABfcmVscy8ucmVsc1BLAQItABQABgAIAAAAIQBTAEroqgIAAKUFAAAOAAAAAAAA&#10;AAAAAAAAAC4CAABkcnMvZTJvRG9jLnhtbFBLAQItABQABgAIAAAAIQCWaHcs4AAAAA8BAAAPAAAA&#10;AAAAAAAAAAAAAAQFAABkcnMvZG93bnJldi54bWxQSwUGAAAAAAQABADzAAAAEQYAAAAA&#10;" filled="f" stroked="f">
              <v:textbox style="mso-fit-shape-to-text:t" inset="0,0,0,0">
                <w:txbxContent>
                  <w:p w:rsidR="00FD6B6C" w:rsidRDefault="002A161D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F05C4" w:rsidRPr="002F05C4">
                      <w:rPr>
                        <w:rStyle w:val="a8"/>
                        <w:noProof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B6C" w:rsidRDefault="0039174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6786245</wp:posOffset>
              </wp:positionH>
              <wp:positionV relativeFrom="page">
                <wp:posOffset>10193655</wp:posOffset>
              </wp:positionV>
              <wp:extent cx="76835" cy="175260"/>
              <wp:effectExtent l="4445" t="1905" r="444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6B6C" w:rsidRDefault="002A161D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F05C4" w:rsidRPr="002F05C4">
                            <w:rPr>
                              <w:rStyle w:val="a8"/>
                              <w:noProof/>
                            </w:rPr>
                            <w:t>1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34.35pt;margin-top:802.65pt;width:6.0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hsMqwIAAKwFAAAOAAAAZHJzL2Uyb0RvYy54bWysVG1vmzAQ/j5p/8Hyd8pLCQFUUrUhTJO6&#10;F6ndD3DABGtgI9sNdFP/+84mpEmrSdM2PqCzfX7uubvHd3U9di3aU6mY4Bn2LzyMKC9Fxfguw98e&#10;CifGSGnCK9IKTjP8RBW+Xr1/dzX0KQ1EI9qKSgQgXKVDn+FG6z51XVU2tCPqQvSUw2EtZEc0LOXO&#10;rSQZAL1r3cDzIncQsuqlKKlSsJtPh3hl8eualvpLXSuqUZth4KbtX9r/1vzd1RVJd5L0DSsPNMhf&#10;sOgI4xD0CJUTTdCjZG+gOlZKoUStL0rRuaKuWUltDpCN773K5r4hPbW5QHFUfyyT+n+w5ef9V4lY&#10;Bb3DiJMOWvRAR41uxYh8U52hVyk43ffgpkfYNp4mU9XfifK7QlysG8J39EZKMTSUVMDO3nRPrk44&#10;yoBsh0+igjDkUQsLNNayM4BQDATo0KWnY2cMlRI2l1F8ucCohBN/uQgi2ziXpPPdXir9gYoOGSPD&#10;Evpuscn+TmnIAlxnFxOKi4K1re19y882wHHagchw1ZwZDraVPxMv2cSbOHTCINo4oZfnzk2xDp2o&#10;AFL5Zb5e5/6zieuHacOqinITZpaVH/5Z2w4CnwRxFJYSLasMnKGk5G67biXaE5B1YT/TKyB/4uae&#10;07DHkMurlPwg9G6DxCmieOmERbhwkqUXO56f3CaRFyZhXpyndMc4/feU0JDhZBEsJin9NjfPfm9z&#10;I2nHNAyOlnUZjo9OJDUC3PDKtlYT1k72SSkM/ZdSQMXmRlu5GoVOWtXjdjy8CwAzUt6K6gn0KwUI&#10;DEQKQw+MRsgfGA0wQDLMYcJh1H7k8ALMrJkNORvb2SC8hIsZ1hhN5lpPM+mxl2zXAO78xm7glRTM&#10;SviFA/A3CxgJNpPD+DIz53RtvV6G7OoXAAAA//8DAFBLAwQUAAYACAAAACEAIizVCd8AAAAPAQAA&#10;DwAAAGRycy9kb3ducmV2LnhtbEyPzU7DMBCE70i8g7VI3KhNK9IQ4lSoEhdulAqJmxtv4wj/RLab&#10;Jm/P5gS3nd3R7Df1bnKWjRhTH7yEx5UAhr4NuvedhOPn20MJLGXltbLBo4QZE+ya25taVTpc/QeO&#10;h9wxCvGpUhJMzkPFeWoNOpVWYUBPt3OITmWSseM6qiuFO8vXQhTcqd7TB6MG3Btsfw4XJ2E7fQUc&#10;Eu7x+zy20fRzad9nKe/vptcXYBmn/GeGBZ/QoSGmU7h4nZglLYpyS16aCvG0AbZ4RCmoz2nZbdbP&#10;wJua/+/R/AIAAP//AwBQSwECLQAUAAYACAAAACEAtoM4kv4AAADhAQAAEwAAAAAAAAAAAAAAAAAA&#10;AAAAW0NvbnRlbnRfVHlwZXNdLnhtbFBLAQItABQABgAIAAAAIQA4/SH/1gAAAJQBAAALAAAAAAAA&#10;AAAAAAAAAC8BAABfcmVscy8ucmVsc1BLAQItABQABgAIAAAAIQAubhsMqwIAAKwFAAAOAAAAAAAA&#10;AAAAAAAAAC4CAABkcnMvZTJvRG9jLnhtbFBLAQItABQABgAIAAAAIQAiLNUJ3wAAAA8BAAAPAAAA&#10;AAAAAAAAAAAAAAUFAABkcnMvZG93bnJldi54bWxQSwUGAAAAAAQABADzAAAAEQYAAAAA&#10;" filled="f" stroked="f">
              <v:textbox style="mso-fit-shape-to-text:t" inset="0,0,0,0">
                <w:txbxContent>
                  <w:p w:rsidR="00FD6B6C" w:rsidRDefault="002A161D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F05C4" w:rsidRPr="002F05C4">
                      <w:rPr>
                        <w:rStyle w:val="a8"/>
                        <w:noProof/>
                      </w:rPr>
                      <w:t>1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DC3" w:rsidRDefault="00CE1DC3">
      <w:r>
        <w:separator/>
      </w:r>
    </w:p>
  </w:footnote>
  <w:footnote w:type="continuationSeparator" w:id="0">
    <w:p w:rsidR="00CE1DC3" w:rsidRDefault="00CE1DC3">
      <w:r>
        <w:continuationSeparator/>
      </w:r>
    </w:p>
  </w:footnote>
  <w:footnote w:id="1">
    <w:p w:rsidR="00FD6B6C" w:rsidRDefault="002A161D">
      <w:pPr>
        <w:pStyle w:val="a5"/>
        <w:shd w:val="clear" w:color="auto" w:fill="auto"/>
        <w:ind w:left="620"/>
      </w:pPr>
      <w:r>
        <w:footnoteRef/>
      </w:r>
      <w:r>
        <w:t>Участник, затративший на выполнение задания более одной минуты, получает 0 баллов.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70" w:rsidRDefault="00346570">
    <w:pPr>
      <w:pStyle w:val="a9"/>
    </w:pPr>
  </w:p>
  <w:p w:rsidR="00FD6B6C" w:rsidRDefault="00FD6B6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D647E"/>
    <w:multiLevelType w:val="multilevel"/>
    <w:tmpl w:val="F9D621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B6C"/>
    <w:rsid w:val="002A161D"/>
    <w:rsid w:val="002F05C4"/>
    <w:rsid w:val="00346570"/>
    <w:rsid w:val="00391746"/>
    <w:rsid w:val="00406A56"/>
    <w:rsid w:val="00CE1DC3"/>
    <w:rsid w:val="00DB61FB"/>
    <w:rsid w:val="00FD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03D96D"/>
  <w15:docId w15:val="{A418FC32-53BD-465B-8887-5DDC0D8AB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326" w:lineRule="exact"/>
      <w:ind w:hanging="48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48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3465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6570"/>
    <w:rPr>
      <w:color w:val="000000"/>
    </w:rPr>
  </w:style>
  <w:style w:type="paragraph" w:styleId="ab">
    <w:name w:val="footer"/>
    <w:basedOn w:val="a"/>
    <w:link w:val="ac"/>
    <w:uiPriority w:val="99"/>
    <w:unhideWhenUsed/>
    <w:rsid w:val="003465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6570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406A56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06A5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2020-09-02T18:32:00Z</dcterms:created>
  <dcterms:modified xsi:type="dcterms:W3CDTF">2021-08-31T13:35:00Z</dcterms:modified>
</cp:coreProperties>
</file>